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7D772">
      <w:pPr>
        <w:spacing w:before="113" w:line="223" w:lineRule="auto"/>
        <w:ind w:left="1281"/>
        <w:outlineLvl w:val="2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35"/>
          <w:szCs w:val="35"/>
        </w:rPr>
        <w:t>上海高校食堂“六</w:t>
      </w:r>
      <w:r>
        <w:rPr>
          <w:rFonts w:ascii="宋体" w:hAnsi="宋体" w:eastAsia="宋体" w:cs="宋体"/>
          <w:spacing w:val="-65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T</w:t>
      </w:r>
      <w:r>
        <w:rPr>
          <w:rFonts w:ascii="宋体" w:hAnsi="宋体" w:eastAsia="宋体" w:cs="宋体"/>
          <w:spacing w:val="-127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”实务现场管理评估检查内容和评分标准（202</w:t>
      </w: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）</w:t>
      </w:r>
      <w:bookmarkEnd w:id="0"/>
    </w:p>
    <w:p w14:paraId="27D7AD1E">
      <w:pPr>
        <w:spacing w:line="144" w:lineRule="exact"/>
      </w:pPr>
    </w:p>
    <w:p w14:paraId="7F004798">
      <w:pPr>
        <w:rPr>
          <w:rFonts w:ascii="Arial"/>
          <w:sz w:val="21"/>
        </w:rPr>
      </w:pP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206"/>
        <w:gridCol w:w="993"/>
        <w:gridCol w:w="850"/>
      </w:tblGrid>
      <w:tr w14:paraId="5F30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14" w:type="dxa"/>
            <w:vAlign w:val="center"/>
          </w:tcPr>
          <w:p w14:paraId="1CFC9D8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  <w:t>检查项目</w:t>
            </w:r>
          </w:p>
        </w:tc>
        <w:tc>
          <w:tcPr>
            <w:tcW w:w="10206" w:type="dxa"/>
            <w:vAlign w:val="center"/>
          </w:tcPr>
          <w:p w14:paraId="41BF5DF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  <w:t>检查内容</w:t>
            </w:r>
          </w:p>
        </w:tc>
        <w:tc>
          <w:tcPr>
            <w:tcW w:w="993" w:type="dxa"/>
            <w:vAlign w:val="center"/>
          </w:tcPr>
          <w:p w14:paraId="17BB3AB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  <w:t>标准分</w:t>
            </w:r>
          </w:p>
        </w:tc>
        <w:tc>
          <w:tcPr>
            <w:tcW w:w="850" w:type="dxa"/>
            <w:vAlign w:val="center"/>
          </w:tcPr>
          <w:p w14:paraId="1B0CA64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  <w:t>得分</w:t>
            </w:r>
          </w:p>
        </w:tc>
      </w:tr>
      <w:tr w14:paraId="2DD9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14" w:type="dxa"/>
            <w:vAlign w:val="center"/>
          </w:tcPr>
          <w:p w14:paraId="39300A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个人卫生</w:t>
            </w:r>
          </w:p>
        </w:tc>
        <w:tc>
          <w:tcPr>
            <w:tcW w:w="10206" w:type="dxa"/>
            <w:vAlign w:val="center"/>
          </w:tcPr>
          <w:p w14:paraId="5187012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持证上岗（有效健康证、上岗证），衣冠整洁、不外露长发、不涂指甲油、不留长指甲、不戴首饰、戴口罩符合卫生要求，落实实名晨检制度，上岗前洗手消毒。</w:t>
            </w:r>
          </w:p>
        </w:tc>
        <w:tc>
          <w:tcPr>
            <w:tcW w:w="993" w:type="dxa"/>
            <w:vAlign w:val="center"/>
          </w:tcPr>
          <w:p w14:paraId="37AC40C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</w:tcPr>
          <w:p w14:paraId="33DD6D6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14:paraId="3BCC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14" w:type="dxa"/>
            <w:vAlign w:val="center"/>
          </w:tcPr>
          <w:p w14:paraId="6BE0B4F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六T知识</w:t>
            </w:r>
          </w:p>
        </w:tc>
        <w:tc>
          <w:tcPr>
            <w:tcW w:w="10206" w:type="dxa"/>
            <w:vAlign w:val="center"/>
          </w:tcPr>
          <w:p w14:paraId="02D6E2F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熟知“六T”要点（天天处理、天天整合、天天清扫、天天规范、天天检查、天天改进）每项。</w:t>
            </w:r>
          </w:p>
        </w:tc>
        <w:tc>
          <w:tcPr>
            <w:tcW w:w="993" w:type="dxa"/>
            <w:vAlign w:val="center"/>
          </w:tcPr>
          <w:p w14:paraId="4770E86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</w:tcPr>
          <w:p w14:paraId="6958036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14:paraId="538A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14" w:type="dxa"/>
            <w:vAlign w:val="center"/>
          </w:tcPr>
          <w:p w14:paraId="5458AA2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标识图表</w:t>
            </w:r>
          </w:p>
        </w:tc>
        <w:tc>
          <w:tcPr>
            <w:tcW w:w="10206" w:type="dxa"/>
            <w:vAlign w:val="center"/>
          </w:tcPr>
          <w:p w14:paraId="4F644F3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标识、标签、图标张贴整齐规范、内容符合要求，无脱落、翘起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受潮、损坏。</w:t>
            </w:r>
          </w:p>
        </w:tc>
        <w:tc>
          <w:tcPr>
            <w:tcW w:w="993" w:type="dxa"/>
            <w:vAlign w:val="center"/>
          </w:tcPr>
          <w:p w14:paraId="1BFDD28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850" w:type="dxa"/>
          </w:tcPr>
          <w:p w14:paraId="56358FF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777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14" w:type="dxa"/>
            <w:vAlign w:val="center"/>
          </w:tcPr>
          <w:p w14:paraId="3FC5A8F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信息公示</w:t>
            </w:r>
          </w:p>
        </w:tc>
        <w:tc>
          <w:tcPr>
            <w:tcW w:w="10206" w:type="dxa"/>
            <w:vAlign w:val="center"/>
          </w:tcPr>
          <w:p w14:paraId="53EB3E2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按照要求公示餐饮服务许可、从业人员信息、三级管理架构、食品添加剂、《食品安全责任承诺书》等信息。</w:t>
            </w:r>
          </w:p>
        </w:tc>
        <w:tc>
          <w:tcPr>
            <w:tcW w:w="993" w:type="dxa"/>
            <w:vAlign w:val="center"/>
          </w:tcPr>
          <w:p w14:paraId="66724C6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850" w:type="dxa"/>
          </w:tcPr>
          <w:p w14:paraId="0811EE4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5F4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1314" w:type="dxa"/>
            <w:vAlign w:val="center"/>
          </w:tcPr>
          <w:p w14:paraId="3FD6430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视觉管理</w:t>
            </w:r>
          </w:p>
        </w:tc>
        <w:tc>
          <w:tcPr>
            <w:tcW w:w="10206" w:type="dxa"/>
            <w:vAlign w:val="center"/>
          </w:tcPr>
          <w:p w14:paraId="66E3B6E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1、加工生、熟食品和荤素食品的刀、砧板、操作台等工、用具有区别标识，加工区域分开；</w:t>
            </w:r>
          </w:p>
          <w:p w14:paraId="1EA0647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2、常用毛巾、抹布分色及悬挂与标识相符（标识上墙）；</w:t>
            </w:r>
          </w:p>
          <w:p w14:paraId="1D6B4B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3、采用化学消毒方法的应有药物与水相配比的（容器）刻度线，且配比符合消毒要求（配方上墙）；</w:t>
            </w:r>
          </w:p>
          <w:p w14:paraId="04B3C5F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4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、仓库内食品分类摆放整齐并有先进先出标识（有生产日期及保质期登记卡），主食存放隔墙离地，仓库通、排风设施完善有效；</w:t>
            </w:r>
          </w:p>
          <w:p w14:paraId="5A77180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5、冰箱（库）内外整洁、无残存物、积水无明显积霜，冰箱（库）温度显示正常；</w:t>
            </w:r>
          </w:p>
          <w:p w14:paraId="2A7FC96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6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、各类设备设施安放整齐，操作台面上摆放的工、用具有对应标记；</w:t>
            </w:r>
          </w:p>
          <w:p w14:paraId="6541E13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7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、废弃油脂存放有专用容器和标识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93" w:type="dxa"/>
            <w:vAlign w:val="center"/>
          </w:tcPr>
          <w:p w14:paraId="7CB49E1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15</w:t>
            </w:r>
          </w:p>
        </w:tc>
        <w:tc>
          <w:tcPr>
            <w:tcW w:w="850" w:type="dxa"/>
          </w:tcPr>
          <w:p w14:paraId="6CCF885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8C1D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314" w:type="dxa"/>
            <w:vAlign w:val="center"/>
          </w:tcPr>
          <w:p w14:paraId="58B5DD7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地面干燥</w:t>
            </w:r>
          </w:p>
        </w:tc>
        <w:tc>
          <w:tcPr>
            <w:tcW w:w="10206" w:type="dxa"/>
            <w:vAlign w:val="center"/>
          </w:tcPr>
          <w:p w14:paraId="5BE4A58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1、水池、开水炉等存水容器、大小灶下水管、空调排水管等无漏水现象；</w:t>
            </w:r>
          </w:p>
          <w:p w14:paraId="56758E6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2、拖把、扫把悬挂处下方有接水措施；</w:t>
            </w:r>
          </w:p>
          <w:p w14:paraId="064828F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3、清洗后食材搬运和存放有防滴水的小推车和存放架；</w:t>
            </w:r>
          </w:p>
          <w:p w14:paraId="29A5793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4、厨房工作场地保持干燥，其中备餐间地面干燥，操作间、点心间等处地面无明显水迹，洗菜间、洗碗间等处地面无明显积水；</w:t>
            </w:r>
          </w:p>
          <w:p w14:paraId="4DEB486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5、就餐区域桌椅清洁，环境整洁，通风明亮，地面不湿滑；</w:t>
            </w:r>
          </w:p>
          <w:p w14:paraId="273452F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6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、厨房（备餐间）地沟、地漏设置符合要求。</w:t>
            </w:r>
          </w:p>
        </w:tc>
        <w:tc>
          <w:tcPr>
            <w:tcW w:w="993" w:type="dxa"/>
            <w:vAlign w:val="center"/>
          </w:tcPr>
          <w:p w14:paraId="452143B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10</w:t>
            </w:r>
          </w:p>
        </w:tc>
        <w:tc>
          <w:tcPr>
            <w:tcW w:w="850" w:type="dxa"/>
          </w:tcPr>
          <w:p w14:paraId="1553536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3C1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314" w:type="dxa"/>
            <w:vAlign w:val="center"/>
          </w:tcPr>
          <w:p w14:paraId="389B42B5">
            <w:pPr>
              <w:widowControl w:val="0"/>
              <w:kinsoku/>
              <w:autoSpaceDE/>
              <w:autoSpaceDN/>
              <w:adjustRightInd/>
              <w:snapToGrid/>
              <w:ind w:left="480" w:hanging="480" w:hanging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规范存放</w:t>
            </w:r>
          </w:p>
        </w:tc>
        <w:tc>
          <w:tcPr>
            <w:tcW w:w="10206" w:type="dxa"/>
            <w:vAlign w:val="center"/>
          </w:tcPr>
          <w:p w14:paraId="1097116B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清洗和未清洗食材使用不同的盛器区分存放（标识上墙）；</w:t>
            </w:r>
          </w:p>
          <w:p w14:paraId="043CCC3E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各类容器，工、用具，厨具等分类规范存放（标识上墙）；</w:t>
            </w:r>
          </w:p>
          <w:p w14:paraId="3291965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、冷库内食品储存规范整齐、冰箱内无叠放，冷库、冰箱存放与标识相符；</w:t>
            </w:r>
          </w:p>
          <w:p w14:paraId="213D697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4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、各类食品（调料）盒整洁、加盖，摆放整齐；</w:t>
            </w:r>
          </w:p>
          <w:p w14:paraId="5F5E111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、各类小推车摆放对标到位、整齐清洁；</w:t>
            </w:r>
          </w:p>
          <w:p w14:paraId="5D0C1E6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6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、各类碗、盆、盘等容器摆放整齐、整洁对标；</w:t>
            </w:r>
          </w:p>
          <w:p w14:paraId="01ED74C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7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、各类清洁工（用）具规范集中放置；</w:t>
            </w:r>
          </w:p>
          <w:p w14:paraId="50DBAA3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8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、个人物品存放规范。</w:t>
            </w:r>
          </w:p>
        </w:tc>
        <w:tc>
          <w:tcPr>
            <w:tcW w:w="993" w:type="dxa"/>
            <w:vAlign w:val="center"/>
          </w:tcPr>
          <w:p w14:paraId="00B7086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15</w:t>
            </w:r>
          </w:p>
        </w:tc>
        <w:tc>
          <w:tcPr>
            <w:tcW w:w="850" w:type="dxa"/>
          </w:tcPr>
          <w:p w14:paraId="2BD064B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EC2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1314" w:type="dxa"/>
            <w:vAlign w:val="center"/>
          </w:tcPr>
          <w:p w14:paraId="7EA557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安全卫生</w:t>
            </w:r>
          </w:p>
        </w:tc>
        <w:tc>
          <w:tcPr>
            <w:tcW w:w="10206" w:type="dxa"/>
            <w:vAlign w:val="center"/>
          </w:tcPr>
          <w:p w14:paraId="45953CB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1、厨房阴沟明沟无沉积物、无异味；炉灶灶面、脱排油烟机、等处无油腻污垢，工作场地地面整洁、无污物、不粘鞋；</w:t>
            </w:r>
          </w:p>
          <w:p w14:paraId="0ED4A40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2、工作台面、容器工具、机械设备整洁干净，厨房及周边环境干净整洁。</w:t>
            </w:r>
          </w:p>
          <w:p w14:paraId="74B38AD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、墙面、天花板整洁无污物，垃圾分类规范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食品加工区垃圾桶有盖、整洁。（建议脚踏式）</w:t>
            </w:r>
          </w:p>
          <w:p w14:paraId="24F74C1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4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、二次更衣间设置和二次更衣、洗手消毒规范有效；</w:t>
            </w:r>
          </w:p>
          <w:p w14:paraId="23F9FE2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、有厨房门禁系统且食堂技防设施完备，符合市教委《食堂安全防范技术标准》；</w:t>
            </w:r>
          </w:p>
          <w:p w14:paraId="0C03F2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6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、消防设施设备按要求配备，定期检测、完好，逃生指示灯、应急灯、逃生通道标识等规范有效；</w:t>
            </w:r>
          </w:p>
          <w:p w14:paraId="1FE6183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7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、各类机械设备有相对应的操作规程并上墙，刀具上锁；</w:t>
            </w:r>
          </w:p>
          <w:p w14:paraId="39B2D73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8、各类病媒生物的预防控制设施齐全，措施落实到位。</w:t>
            </w:r>
          </w:p>
          <w:p w14:paraId="6CC70F6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、燃气管道敷设规范，燃气泄露报警装置定期保养、检测。</w:t>
            </w:r>
          </w:p>
        </w:tc>
        <w:tc>
          <w:tcPr>
            <w:tcW w:w="993" w:type="dxa"/>
            <w:vAlign w:val="center"/>
          </w:tcPr>
          <w:p w14:paraId="5F1CCB5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15</w:t>
            </w:r>
          </w:p>
        </w:tc>
        <w:tc>
          <w:tcPr>
            <w:tcW w:w="850" w:type="dxa"/>
          </w:tcPr>
          <w:p w14:paraId="6DC2AD9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325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14" w:type="dxa"/>
            <w:vAlign w:val="center"/>
          </w:tcPr>
          <w:p w14:paraId="5A83F5B8">
            <w:pPr>
              <w:widowControl w:val="0"/>
              <w:kinsoku/>
              <w:autoSpaceDE/>
              <w:autoSpaceDN/>
              <w:adjustRightInd/>
              <w:snapToGrid/>
              <w:ind w:left="480" w:hanging="480" w:hanging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清洗消毒</w:t>
            </w:r>
          </w:p>
        </w:tc>
        <w:tc>
          <w:tcPr>
            <w:tcW w:w="10206" w:type="dxa"/>
            <w:vAlign w:val="center"/>
          </w:tcPr>
          <w:p w14:paraId="242011D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各类消毒设施设备齐全（含紫外线灯），各类消毒规范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符合要求，厨房及备餐间内容器、厨具等当餐消毒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消毒后餐厨具规范保洁存放。</w:t>
            </w:r>
          </w:p>
        </w:tc>
        <w:tc>
          <w:tcPr>
            <w:tcW w:w="993" w:type="dxa"/>
            <w:vAlign w:val="center"/>
          </w:tcPr>
          <w:p w14:paraId="2F66EEA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5</w:t>
            </w:r>
          </w:p>
        </w:tc>
        <w:tc>
          <w:tcPr>
            <w:tcW w:w="850" w:type="dxa"/>
          </w:tcPr>
          <w:p w14:paraId="26DCE97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75DE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14" w:type="dxa"/>
            <w:vAlign w:val="center"/>
          </w:tcPr>
          <w:p w14:paraId="3043012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食品质量</w:t>
            </w:r>
          </w:p>
        </w:tc>
        <w:tc>
          <w:tcPr>
            <w:tcW w:w="10206" w:type="dxa"/>
            <w:vAlign w:val="center"/>
          </w:tcPr>
          <w:p w14:paraId="375B2C1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食品烧熟煮透、质量新鲜，无过期、霉变、腐烂、异味等情况，制作过程符合食品卫生要求，无改刀菜、凉拌菜等集体食堂明令禁止的食品。</w:t>
            </w:r>
          </w:p>
        </w:tc>
        <w:tc>
          <w:tcPr>
            <w:tcW w:w="993" w:type="dxa"/>
            <w:vAlign w:val="center"/>
          </w:tcPr>
          <w:p w14:paraId="224DBD5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10</w:t>
            </w:r>
          </w:p>
        </w:tc>
        <w:tc>
          <w:tcPr>
            <w:tcW w:w="850" w:type="dxa"/>
          </w:tcPr>
          <w:p w14:paraId="68741D6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42A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14" w:type="dxa"/>
            <w:vAlign w:val="center"/>
          </w:tcPr>
          <w:p w14:paraId="6232A2A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台账记录</w:t>
            </w:r>
          </w:p>
        </w:tc>
        <w:tc>
          <w:tcPr>
            <w:tcW w:w="10206" w:type="dxa"/>
            <w:vAlign w:val="center"/>
          </w:tcPr>
          <w:p w14:paraId="073568B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严格落实“日管控、周排查、月调度”并有相关检查及台账记录，食品添加剂落实“五专”管理，各类食品经营证照齐全，各项台账记录完整，有“六T”工作检查记录。</w:t>
            </w:r>
          </w:p>
        </w:tc>
        <w:tc>
          <w:tcPr>
            <w:tcW w:w="993" w:type="dxa"/>
            <w:vAlign w:val="center"/>
          </w:tcPr>
          <w:p w14:paraId="060CDCF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8</w:t>
            </w:r>
          </w:p>
        </w:tc>
        <w:tc>
          <w:tcPr>
            <w:tcW w:w="850" w:type="dxa"/>
          </w:tcPr>
          <w:p w14:paraId="1B8A27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1C8E9F07">
      <w:pPr>
        <w:rPr>
          <w:rFonts w:ascii="Arial" w:hAnsi="Arial" w:eastAsia="Arial" w:cs="Arial"/>
          <w:color w:val="auto"/>
          <w:sz w:val="21"/>
          <w:szCs w:val="21"/>
          <w:highlight w:val="none"/>
        </w:rPr>
      </w:pPr>
    </w:p>
    <w:p w14:paraId="1D7803D6">
      <w:pPr>
        <w:widowControl w:val="0"/>
        <w:kinsoku/>
        <w:autoSpaceDE/>
        <w:autoSpaceDN/>
        <w:adjustRightInd/>
        <w:snapToGrid/>
        <w:spacing w:line="276" w:lineRule="auto"/>
        <w:jc w:val="both"/>
        <w:textAlignment w:val="auto"/>
        <w:rPr>
          <w:rFonts w:ascii="宋体" w:hAnsi="宋体" w:eastAsia="宋体" w:cs="Times New Roman"/>
          <w:snapToGrid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napToGrid/>
          <w:color w:val="auto"/>
          <w:kern w:val="2"/>
          <w:sz w:val="24"/>
          <w:szCs w:val="24"/>
          <w:highlight w:val="none"/>
          <w:lang w:eastAsia="zh-CN"/>
        </w:rPr>
        <w:t>注：1</w:t>
      </w:r>
      <w:r>
        <w:rPr>
          <w:rFonts w:ascii="宋体" w:hAnsi="宋体" w:eastAsia="宋体" w:cs="Times New Roman"/>
          <w:snapToGrid/>
          <w:color w:val="auto"/>
          <w:kern w:val="2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Times New Roman"/>
          <w:snapToGrid/>
          <w:color w:val="auto"/>
          <w:kern w:val="2"/>
          <w:sz w:val="24"/>
          <w:szCs w:val="24"/>
          <w:highlight w:val="none"/>
          <w:lang w:eastAsia="zh-CN"/>
        </w:rPr>
        <w:t>制度落实情况：食品安全三级管理制度。</w:t>
      </w:r>
    </w:p>
    <w:p w14:paraId="683DE204">
      <w:pPr>
        <w:widowControl w:val="0"/>
        <w:kinsoku/>
        <w:autoSpaceDE/>
        <w:autoSpaceDN/>
        <w:adjustRightInd/>
        <w:snapToGrid/>
        <w:spacing w:line="276" w:lineRule="auto"/>
        <w:ind w:firstLine="480" w:firstLineChars="200"/>
        <w:jc w:val="both"/>
        <w:textAlignment w:val="auto"/>
        <w:rPr>
          <w:rFonts w:ascii="宋体" w:hAnsi="宋体" w:eastAsia="宋体" w:cs="Times New Roman"/>
          <w:snapToGrid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napToGrid/>
          <w:color w:val="auto"/>
          <w:kern w:val="2"/>
          <w:sz w:val="24"/>
          <w:szCs w:val="24"/>
          <w:highlight w:val="none"/>
          <w:lang w:eastAsia="zh-CN"/>
        </w:rPr>
        <w:t>2.各类证照：餐饮服务（食品流通）许可证、营业执照（三证合一）、农药残留报告和检验检疫证、豆制品送货单等证明。</w:t>
      </w:r>
    </w:p>
    <w:p w14:paraId="2041E96D">
      <w:pPr>
        <w:widowControl w:val="0"/>
        <w:kinsoku/>
        <w:autoSpaceDE/>
        <w:autoSpaceDN/>
        <w:adjustRightInd/>
        <w:snapToGrid/>
        <w:spacing w:line="276" w:lineRule="auto"/>
        <w:ind w:firstLine="480" w:firstLineChars="200"/>
        <w:jc w:val="both"/>
        <w:textAlignment w:val="auto"/>
        <w:rPr>
          <w:rFonts w:ascii="宋体" w:hAnsi="宋体" w:eastAsia="宋体" w:cs="Times New Roman"/>
          <w:snapToGrid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napToGrid/>
          <w:color w:val="auto"/>
          <w:kern w:val="2"/>
          <w:sz w:val="24"/>
          <w:szCs w:val="24"/>
          <w:highlight w:val="none"/>
          <w:lang w:eastAsia="zh-CN"/>
        </w:rPr>
        <w:t>3.台帐记录：采购和验收记录、食品添加剂领用和使用记录、各类消毒记录（含餐厨具洗消、紫外线消毒等）</w:t>
      </w:r>
      <w:r>
        <w:rPr>
          <w:rFonts w:ascii="宋体" w:hAnsi="宋体" w:eastAsia="宋体" w:cs="Times New Roman"/>
          <w:snapToGrid/>
          <w:color w:val="auto"/>
          <w:kern w:val="2"/>
          <w:sz w:val="24"/>
          <w:szCs w:val="24"/>
          <w:highlight w:val="none"/>
          <w:lang w:eastAsia="zh-CN"/>
        </w:rPr>
        <w:t>、</w:t>
      </w:r>
    </w:p>
    <w:p w14:paraId="6B1F83FC">
      <w:r>
        <w:rPr>
          <w:rFonts w:hint="eastAsia" w:ascii="宋体" w:hAnsi="宋体" w:eastAsia="宋体" w:cs="Times New Roman"/>
          <w:snapToGrid/>
          <w:color w:val="auto"/>
          <w:kern w:val="2"/>
          <w:sz w:val="24"/>
          <w:szCs w:val="24"/>
          <w:highlight w:val="none"/>
          <w:lang w:eastAsia="zh-CN"/>
        </w:rPr>
        <w:t>食品留样记录、剩菜管理记录、晨检记录、餐厨垃圾和废弃油脂处置记录、病媒生物预防控制相关记录等</w:t>
      </w:r>
      <w:r>
        <w:rPr>
          <w:rFonts w:ascii="宋体" w:hAnsi="宋体" w:eastAsia="宋体" w:cs="Times New Roman"/>
          <w:snapToGrid/>
          <w:color w:val="auto"/>
          <w:kern w:val="2"/>
          <w:sz w:val="24"/>
          <w:szCs w:val="24"/>
          <w:highlight w:val="none"/>
          <w:lang w:eastAsia="zh-CN"/>
        </w:rPr>
        <w:t xml:space="preserve">。 </w:t>
      </w:r>
      <w:r>
        <w:rPr>
          <w:rFonts w:ascii="宋体" w:hAnsi="宋体" w:eastAsia="宋体" w:cs="Times New Roman"/>
          <w:snapToGrid/>
          <w:color w:val="auto"/>
          <w:kern w:val="2"/>
          <w:sz w:val="24"/>
          <w:szCs w:val="24"/>
          <w:lang w:eastAsia="zh-CN"/>
        </w:rPr>
        <w:t xml:space="preserve"> </w:t>
      </w:r>
    </w:p>
    <w:sectPr>
      <w:footerReference r:id="rId5" w:type="default"/>
      <w:pgSz w:w="16838" w:h="11906" w:orient="landscape"/>
      <w:pgMar w:top="1800" w:right="1440" w:bottom="1523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88E6F">
    <w:pPr>
      <w:spacing w:line="176" w:lineRule="auto"/>
      <w:ind w:left="493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481FC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481FC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BA262A"/>
    <w:multiLevelType w:val="multilevel"/>
    <w:tmpl w:val="75BA26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Yzg4NThiNmMzNDM3YzdjYjZiMDRmOTk2YzUxMDAifQ=="/>
  </w:docVars>
  <w:rsids>
    <w:rsidRoot w:val="6CBA0FB6"/>
    <w:rsid w:val="1C9F16FD"/>
    <w:rsid w:val="6CB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1804</Words>
  <Characters>1818</Characters>
  <Lines>0</Lines>
  <Paragraphs>0</Paragraphs>
  <TotalTime>0</TotalTime>
  <ScaleCrop>false</ScaleCrop>
  <LinksUpToDate>false</LinksUpToDate>
  <CharactersWithSpaces>2013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2024-08-26T01:17:00Z</dcterms:created>
  <dc:creator>315的小企鹅</dc:creator>
  <cp:lastModifiedBy>谢婧婧</cp:lastModifiedBy>
  <dcterms:modified xsi:type="dcterms:W3CDTF">2024-08-26T01:22:35Z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818716703C7E401E84704DC0C88B597F_13</vt:lpwstr>
  </property>
</Properties>
</file>